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9D" w:rsidRDefault="002E679D" w:rsidP="006621C3">
      <w:pPr>
        <w:ind w:right="333"/>
        <w:jc w:val="center"/>
        <w:rPr>
          <w:b/>
          <w:sz w:val="40"/>
          <w:szCs w:val="40"/>
        </w:rPr>
      </w:pPr>
      <w:bookmarkStart w:id="0" w:name="_GoBack"/>
      <w:bookmarkEnd w:id="0"/>
      <w:r>
        <w:rPr>
          <w:b/>
          <w:sz w:val="40"/>
          <w:szCs w:val="40"/>
        </w:rPr>
        <w:t>T.C.</w:t>
      </w:r>
    </w:p>
    <w:p w:rsidR="00AB0656" w:rsidRPr="00AB0656" w:rsidRDefault="00AB0656" w:rsidP="00AB0656">
      <w:pPr>
        <w:jc w:val="center"/>
        <w:rPr>
          <w:b/>
          <w:sz w:val="40"/>
          <w:szCs w:val="40"/>
        </w:rPr>
      </w:pPr>
      <w:r w:rsidRPr="00AB0656">
        <w:rPr>
          <w:b/>
          <w:sz w:val="40"/>
          <w:szCs w:val="40"/>
        </w:rPr>
        <w:t>MUĞLA VALİLİĞİ</w:t>
      </w:r>
    </w:p>
    <w:p w:rsidR="00AB0656" w:rsidRDefault="00556280" w:rsidP="00AB0656">
      <w:pPr>
        <w:jc w:val="center"/>
        <w:rPr>
          <w:b/>
          <w:sz w:val="40"/>
          <w:szCs w:val="40"/>
        </w:rPr>
      </w:pPr>
      <w:r w:rsidRPr="00A52C50">
        <w:rPr>
          <w:b/>
          <w:sz w:val="40"/>
          <w:szCs w:val="40"/>
        </w:rPr>
        <w:t xml:space="preserve">Defterdarlık </w:t>
      </w:r>
      <w:proofErr w:type="spellStart"/>
      <w:r w:rsidRPr="00A52C50">
        <w:rPr>
          <w:b/>
          <w:sz w:val="40"/>
          <w:szCs w:val="40"/>
        </w:rPr>
        <w:t>Muhakemat</w:t>
      </w:r>
      <w:proofErr w:type="spellEnd"/>
      <w:r w:rsidR="00AB0656" w:rsidRPr="00A52C50">
        <w:rPr>
          <w:b/>
          <w:sz w:val="40"/>
          <w:szCs w:val="40"/>
        </w:rPr>
        <w:t xml:space="preserve"> Müdürlüğü</w:t>
      </w:r>
    </w:p>
    <w:p w:rsidR="00A667B6" w:rsidRDefault="00A667B6" w:rsidP="00AB0656">
      <w:pPr>
        <w:jc w:val="center"/>
        <w:rPr>
          <w:b/>
          <w:sz w:val="40"/>
          <w:szCs w:val="40"/>
        </w:rPr>
      </w:pPr>
    </w:p>
    <w:tbl>
      <w:tblPr>
        <w:tblW w:w="2156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1E0" w:firstRow="1" w:lastRow="1" w:firstColumn="1" w:lastColumn="1" w:noHBand="0" w:noVBand="0"/>
      </w:tblPr>
      <w:tblGrid>
        <w:gridCol w:w="21560"/>
      </w:tblGrid>
      <w:tr w:rsidR="00A667B6" w:rsidTr="00CE4340">
        <w:trPr>
          <w:trHeight w:val="516"/>
          <w:jc w:val="center"/>
        </w:trPr>
        <w:tc>
          <w:tcPr>
            <w:tcW w:w="21560" w:type="dxa"/>
          </w:tcPr>
          <w:p w:rsidR="00A667B6" w:rsidRPr="00CE4340" w:rsidRDefault="00A667B6" w:rsidP="00CE4340">
            <w:pPr>
              <w:jc w:val="center"/>
              <w:rPr>
                <w:b/>
                <w:sz w:val="40"/>
                <w:szCs w:val="40"/>
              </w:rPr>
            </w:pPr>
          </w:p>
          <w:p w:rsidR="00A667B6" w:rsidRPr="00CE4340" w:rsidRDefault="00A667B6" w:rsidP="00CE4340">
            <w:pPr>
              <w:jc w:val="center"/>
              <w:rPr>
                <w:b/>
                <w:sz w:val="40"/>
                <w:szCs w:val="40"/>
              </w:rPr>
            </w:pPr>
            <w:r w:rsidRPr="00CE4340">
              <w:rPr>
                <w:b/>
                <w:sz w:val="40"/>
                <w:szCs w:val="40"/>
              </w:rPr>
              <w:t>MUĞLA MUHAKEMAT MÜDÜRLÜĞÜ HİZMET STANDARTLARI</w:t>
            </w:r>
          </w:p>
          <w:p w:rsidR="00A667B6" w:rsidRPr="00CE4340" w:rsidRDefault="00A667B6" w:rsidP="00CE4340">
            <w:pPr>
              <w:jc w:val="center"/>
              <w:rPr>
                <w:b/>
                <w:sz w:val="40"/>
                <w:szCs w:val="40"/>
              </w:rPr>
            </w:pPr>
          </w:p>
        </w:tc>
      </w:tr>
    </w:tbl>
    <w:p w:rsidR="00A667B6" w:rsidRDefault="00A667B6" w:rsidP="00AB0656">
      <w:pPr>
        <w:jc w:val="center"/>
        <w:rPr>
          <w:b/>
          <w:sz w:val="40"/>
          <w:szCs w:val="40"/>
        </w:rPr>
      </w:pPr>
    </w:p>
    <w:tbl>
      <w:tblPr>
        <w:tblW w:w="21568" w:type="dxa"/>
        <w:jc w:val="center"/>
        <w:tblInd w:w="-598" w:type="dxa"/>
        <w:tblBorders>
          <w:top w:val="single" w:sz="48" w:space="0" w:color="FF0000"/>
          <w:left w:val="single" w:sz="48" w:space="0" w:color="FF0000"/>
          <w:bottom w:val="single" w:sz="48" w:space="0" w:color="FF0000"/>
          <w:right w:val="single" w:sz="48" w:space="0" w:color="FF0000"/>
          <w:insideH w:val="single" w:sz="4" w:space="0" w:color="auto"/>
          <w:insideV w:val="single" w:sz="18" w:space="0" w:color="auto"/>
        </w:tblBorders>
        <w:tblLook w:val="01E0" w:firstRow="1" w:lastRow="1" w:firstColumn="1" w:lastColumn="1" w:noHBand="0" w:noVBand="0"/>
      </w:tblPr>
      <w:tblGrid>
        <w:gridCol w:w="1952"/>
        <w:gridCol w:w="5427"/>
        <w:gridCol w:w="9413"/>
        <w:gridCol w:w="4776"/>
      </w:tblGrid>
      <w:tr w:rsidR="00AB0656" w:rsidTr="00CE4340">
        <w:trPr>
          <w:trHeight w:val="984"/>
          <w:jc w:val="center"/>
        </w:trPr>
        <w:tc>
          <w:tcPr>
            <w:tcW w:w="1952" w:type="dxa"/>
          </w:tcPr>
          <w:p w:rsidR="00AB0656" w:rsidRPr="00CE4340" w:rsidRDefault="00AB0656" w:rsidP="00CE4340">
            <w:pPr>
              <w:jc w:val="center"/>
              <w:rPr>
                <w:b/>
                <w:sz w:val="28"/>
                <w:szCs w:val="28"/>
              </w:rPr>
            </w:pPr>
          </w:p>
          <w:p w:rsidR="00AB0656" w:rsidRPr="00CE4340" w:rsidRDefault="00AB0656" w:rsidP="00CE4340">
            <w:pPr>
              <w:jc w:val="center"/>
              <w:rPr>
                <w:b/>
                <w:sz w:val="28"/>
                <w:szCs w:val="28"/>
              </w:rPr>
            </w:pPr>
            <w:r w:rsidRPr="00CE4340">
              <w:rPr>
                <w:b/>
                <w:sz w:val="28"/>
                <w:szCs w:val="28"/>
              </w:rPr>
              <w:t>SIRA NO</w:t>
            </w:r>
          </w:p>
        </w:tc>
        <w:tc>
          <w:tcPr>
            <w:tcW w:w="5427" w:type="dxa"/>
          </w:tcPr>
          <w:p w:rsidR="00904FF9" w:rsidRPr="00CE4340" w:rsidRDefault="00904FF9" w:rsidP="00CE4340">
            <w:pPr>
              <w:jc w:val="center"/>
              <w:rPr>
                <w:b/>
                <w:sz w:val="40"/>
                <w:szCs w:val="40"/>
              </w:rPr>
            </w:pPr>
          </w:p>
          <w:p w:rsidR="00AB0656" w:rsidRPr="00CE4340" w:rsidRDefault="00AB0656" w:rsidP="00CE4340">
            <w:pPr>
              <w:jc w:val="center"/>
              <w:rPr>
                <w:b/>
                <w:sz w:val="40"/>
                <w:szCs w:val="40"/>
              </w:rPr>
            </w:pPr>
            <w:r w:rsidRPr="00CE4340">
              <w:rPr>
                <w:b/>
                <w:sz w:val="40"/>
                <w:szCs w:val="40"/>
              </w:rPr>
              <w:t>VATANDAŞA SUNULAN HİZMETİN ADI</w:t>
            </w:r>
          </w:p>
        </w:tc>
        <w:tc>
          <w:tcPr>
            <w:tcW w:w="9413" w:type="dxa"/>
          </w:tcPr>
          <w:p w:rsidR="00AB0656" w:rsidRPr="00CE4340" w:rsidRDefault="00AB0656" w:rsidP="00CE4340">
            <w:pPr>
              <w:jc w:val="center"/>
              <w:rPr>
                <w:b/>
                <w:sz w:val="40"/>
                <w:szCs w:val="40"/>
              </w:rPr>
            </w:pPr>
          </w:p>
          <w:p w:rsidR="00AB0656" w:rsidRPr="00CE4340" w:rsidRDefault="00AB0656" w:rsidP="00CE4340">
            <w:pPr>
              <w:jc w:val="center"/>
              <w:rPr>
                <w:b/>
                <w:sz w:val="40"/>
                <w:szCs w:val="40"/>
              </w:rPr>
            </w:pPr>
            <w:r w:rsidRPr="00CE4340">
              <w:rPr>
                <w:b/>
                <w:sz w:val="40"/>
                <w:szCs w:val="40"/>
              </w:rPr>
              <w:t>BAŞVURUDA İSTENEN BELGELER</w:t>
            </w:r>
          </w:p>
        </w:tc>
        <w:tc>
          <w:tcPr>
            <w:tcW w:w="4776" w:type="dxa"/>
          </w:tcPr>
          <w:p w:rsidR="00904FF9" w:rsidRPr="00CE4340" w:rsidRDefault="00904FF9" w:rsidP="00CE4340">
            <w:pPr>
              <w:jc w:val="center"/>
              <w:rPr>
                <w:b/>
                <w:sz w:val="40"/>
                <w:szCs w:val="40"/>
              </w:rPr>
            </w:pPr>
          </w:p>
          <w:p w:rsidR="00AB0656" w:rsidRPr="00CE4340" w:rsidRDefault="00D620B6" w:rsidP="00CE4340">
            <w:pPr>
              <w:jc w:val="center"/>
              <w:rPr>
                <w:b/>
                <w:sz w:val="40"/>
                <w:szCs w:val="40"/>
              </w:rPr>
            </w:pPr>
            <w:r w:rsidRPr="00CE4340">
              <w:rPr>
                <w:b/>
                <w:sz w:val="40"/>
                <w:szCs w:val="40"/>
              </w:rPr>
              <w:t>HİZMETİN TAMAMLANMA SÜRESİ (EN GEÇ</w:t>
            </w:r>
            <w:r w:rsidR="00B92EA3" w:rsidRPr="00CE4340">
              <w:rPr>
                <w:b/>
                <w:sz w:val="40"/>
                <w:szCs w:val="40"/>
              </w:rPr>
              <w:t xml:space="preserve"> SÜRE</w:t>
            </w:r>
            <w:r w:rsidRPr="00CE4340">
              <w:rPr>
                <w:b/>
                <w:sz w:val="40"/>
                <w:szCs w:val="40"/>
              </w:rPr>
              <w:t>)</w:t>
            </w:r>
          </w:p>
        </w:tc>
      </w:tr>
      <w:tr w:rsidR="00AB0656" w:rsidTr="00CE4340">
        <w:trPr>
          <w:trHeight w:val="2381"/>
          <w:jc w:val="center"/>
        </w:trPr>
        <w:tc>
          <w:tcPr>
            <w:tcW w:w="1952" w:type="dxa"/>
          </w:tcPr>
          <w:p w:rsidR="0080354B" w:rsidRPr="00CE4340" w:rsidRDefault="0080354B" w:rsidP="00CE4340">
            <w:pPr>
              <w:jc w:val="center"/>
              <w:rPr>
                <w:sz w:val="32"/>
                <w:szCs w:val="32"/>
              </w:rPr>
            </w:pPr>
          </w:p>
          <w:p w:rsidR="00556280" w:rsidRPr="00CE4340" w:rsidRDefault="00556280" w:rsidP="00CE4340">
            <w:pPr>
              <w:jc w:val="center"/>
              <w:rPr>
                <w:sz w:val="32"/>
                <w:szCs w:val="32"/>
              </w:rPr>
            </w:pPr>
          </w:p>
          <w:p w:rsidR="00686B6C" w:rsidRPr="00CE4340" w:rsidRDefault="00686B6C" w:rsidP="00CE4340">
            <w:pPr>
              <w:jc w:val="center"/>
              <w:rPr>
                <w:sz w:val="32"/>
                <w:szCs w:val="32"/>
              </w:rPr>
            </w:pPr>
          </w:p>
          <w:p w:rsidR="00B92EA3" w:rsidRPr="00CE4340" w:rsidRDefault="00B92EA3" w:rsidP="00CE4340">
            <w:pPr>
              <w:jc w:val="center"/>
              <w:rPr>
                <w:sz w:val="32"/>
                <w:szCs w:val="32"/>
              </w:rPr>
            </w:pPr>
          </w:p>
          <w:p w:rsidR="00B92EA3" w:rsidRPr="00CE4340" w:rsidRDefault="00B92EA3" w:rsidP="00CE4340">
            <w:pPr>
              <w:jc w:val="center"/>
              <w:rPr>
                <w:sz w:val="32"/>
                <w:szCs w:val="32"/>
              </w:rPr>
            </w:pPr>
          </w:p>
          <w:p w:rsidR="00556280" w:rsidRPr="00CE4340" w:rsidRDefault="00556280" w:rsidP="00CE4340">
            <w:pPr>
              <w:jc w:val="center"/>
              <w:rPr>
                <w:sz w:val="32"/>
                <w:szCs w:val="32"/>
              </w:rPr>
            </w:pPr>
            <w:r w:rsidRPr="00CE4340">
              <w:rPr>
                <w:sz w:val="32"/>
                <w:szCs w:val="32"/>
              </w:rPr>
              <w:t>1</w:t>
            </w:r>
          </w:p>
        </w:tc>
        <w:tc>
          <w:tcPr>
            <w:tcW w:w="5427" w:type="dxa"/>
          </w:tcPr>
          <w:p w:rsidR="0080354B" w:rsidRPr="00CE4340" w:rsidRDefault="0080354B" w:rsidP="00CE4340">
            <w:pPr>
              <w:jc w:val="center"/>
              <w:rPr>
                <w:rFonts w:ascii="Arial" w:hAnsi="Arial" w:cs="Arial"/>
                <w:color w:val="000000"/>
                <w:sz w:val="28"/>
                <w:szCs w:val="28"/>
              </w:rPr>
            </w:pPr>
          </w:p>
          <w:p w:rsidR="00304611" w:rsidRDefault="00304611" w:rsidP="00CE4340">
            <w:pPr>
              <w:jc w:val="center"/>
              <w:rPr>
                <w:sz w:val="32"/>
                <w:szCs w:val="32"/>
              </w:rPr>
            </w:pPr>
          </w:p>
          <w:p w:rsidR="00304611" w:rsidRDefault="00304611" w:rsidP="00CE4340">
            <w:pPr>
              <w:jc w:val="center"/>
              <w:rPr>
                <w:sz w:val="32"/>
                <w:szCs w:val="32"/>
              </w:rPr>
            </w:pPr>
          </w:p>
          <w:p w:rsidR="00304611" w:rsidRDefault="00304611" w:rsidP="00CE4340">
            <w:pPr>
              <w:jc w:val="center"/>
              <w:rPr>
                <w:sz w:val="32"/>
                <w:szCs w:val="32"/>
              </w:rPr>
            </w:pPr>
          </w:p>
          <w:p w:rsidR="00304611" w:rsidRDefault="00304611" w:rsidP="00CE4340">
            <w:pPr>
              <w:jc w:val="center"/>
              <w:rPr>
                <w:sz w:val="32"/>
                <w:szCs w:val="32"/>
              </w:rPr>
            </w:pPr>
          </w:p>
          <w:p w:rsidR="00556280" w:rsidRPr="00CE4340" w:rsidRDefault="00A52C50" w:rsidP="00CE4340">
            <w:pPr>
              <w:jc w:val="center"/>
              <w:rPr>
                <w:sz w:val="32"/>
                <w:szCs w:val="32"/>
              </w:rPr>
            </w:pPr>
            <w:r w:rsidRPr="00CE4340">
              <w:rPr>
                <w:sz w:val="32"/>
                <w:szCs w:val="32"/>
              </w:rPr>
              <w:t>İlama Bağlı Borç Ödemelerinin Tahakkuk Ettirilmesi</w:t>
            </w:r>
          </w:p>
        </w:tc>
        <w:tc>
          <w:tcPr>
            <w:tcW w:w="9413" w:type="dxa"/>
          </w:tcPr>
          <w:p w:rsidR="00686B6C" w:rsidRPr="00CE4340" w:rsidRDefault="00686B6C" w:rsidP="00CE4340">
            <w:pPr>
              <w:ind w:left="720"/>
              <w:rPr>
                <w:rFonts w:ascii="Arial" w:hAnsi="Arial" w:cs="Arial"/>
                <w:color w:val="000000"/>
                <w:sz w:val="28"/>
                <w:szCs w:val="28"/>
              </w:rPr>
            </w:pPr>
          </w:p>
          <w:p w:rsidR="0080354B" w:rsidRPr="00CE4340" w:rsidRDefault="00824FC3" w:rsidP="00CE4340">
            <w:pPr>
              <w:ind w:left="720"/>
              <w:rPr>
                <w:rFonts w:ascii="Arial" w:hAnsi="Arial" w:cs="Arial"/>
                <w:color w:val="000000"/>
                <w:sz w:val="28"/>
                <w:szCs w:val="28"/>
              </w:rPr>
            </w:pPr>
            <w:r w:rsidRPr="00CE4340">
              <w:rPr>
                <w:rFonts w:ascii="Arial" w:hAnsi="Arial" w:cs="Arial"/>
                <w:color w:val="000000"/>
                <w:sz w:val="28"/>
                <w:szCs w:val="28"/>
              </w:rPr>
              <w:t xml:space="preserve">1. </w:t>
            </w:r>
            <w:r w:rsidR="0080354B" w:rsidRPr="00CE4340">
              <w:rPr>
                <w:rFonts w:ascii="Arial" w:hAnsi="Arial" w:cs="Arial"/>
                <w:color w:val="000000"/>
                <w:sz w:val="28"/>
                <w:szCs w:val="28"/>
              </w:rPr>
              <w:t>Dilekçe</w:t>
            </w:r>
            <w:r w:rsidR="00B92EA3" w:rsidRPr="00CE4340">
              <w:rPr>
                <w:rFonts w:ascii="Arial" w:hAnsi="Arial" w:cs="Arial"/>
                <w:color w:val="000000"/>
                <w:sz w:val="28"/>
                <w:szCs w:val="28"/>
              </w:rPr>
              <w:t xml:space="preserve"> (Dilekçede T.C. Kimlik Numarası, İBAN No, </w:t>
            </w:r>
            <w:proofErr w:type="gramStart"/>
            <w:r w:rsidR="00B92EA3" w:rsidRPr="00CE4340">
              <w:rPr>
                <w:rFonts w:ascii="Arial" w:hAnsi="Arial" w:cs="Arial"/>
                <w:color w:val="000000"/>
                <w:sz w:val="28"/>
                <w:szCs w:val="28"/>
              </w:rPr>
              <w:t>Ödeme     Yapılacak</w:t>
            </w:r>
            <w:proofErr w:type="gramEnd"/>
            <w:r w:rsidR="00B92EA3" w:rsidRPr="00CE4340">
              <w:rPr>
                <w:rFonts w:ascii="Arial" w:hAnsi="Arial" w:cs="Arial"/>
                <w:color w:val="000000"/>
                <w:sz w:val="28"/>
                <w:szCs w:val="28"/>
              </w:rPr>
              <w:t xml:space="preserve"> Banka Adı ile Banka Hesap Numarasının belirtilmesi gerekmektedir.)</w:t>
            </w:r>
          </w:p>
          <w:p w:rsidR="0080354B" w:rsidRPr="00CE4340" w:rsidRDefault="00824FC3" w:rsidP="00CE4340">
            <w:pPr>
              <w:ind w:left="720"/>
              <w:rPr>
                <w:rFonts w:ascii="Arial" w:hAnsi="Arial" w:cs="Arial"/>
                <w:color w:val="000000"/>
                <w:sz w:val="28"/>
                <w:szCs w:val="28"/>
              </w:rPr>
            </w:pPr>
            <w:r w:rsidRPr="00CE4340">
              <w:rPr>
                <w:rFonts w:ascii="Arial" w:hAnsi="Arial" w:cs="Arial"/>
                <w:color w:val="000000"/>
                <w:sz w:val="28"/>
                <w:szCs w:val="28"/>
              </w:rPr>
              <w:t xml:space="preserve">2. </w:t>
            </w:r>
            <w:r w:rsidR="00B92EA3" w:rsidRPr="00CE4340">
              <w:rPr>
                <w:rFonts w:ascii="Arial" w:hAnsi="Arial" w:cs="Arial"/>
                <w:color w:val="000000"/>
                <w:sz w:val="28"/>
                <w:szCs w:val="28"/>
              </w:rPr>
              <w:t>Kesinleşmiş Mahkeme Kararı.</w:t>
            </w:r>
          </w:p>
          <w:p w:rsidR="0080354B" w:rsidRPr="00CE4340" w:rsidRDefault="00824FC3" w:rsidP="00CE4340">
            <w:pPr>
              <w:ind w:left="720"/>
              <w:rPr>
                <w:rFonts w:ascii="Arial" w:hAnsi="Arial" w:cs="Arial"/>
                <w:color w:val="000000"/>
                <w:sz w:val="28"/>
                <w:szCs w:val="28"/>
              </w:rPr>
            </w:pPr>
            <w:r w:rsidRPr="00CE4340">
              <w:rPr>
                <w:rFonts w:ascii="Arial" w:hAnsi="Arial" w:cs="Arial"/>
                <w:color w:val="000000"/>
                <w:sz w:val="28"/>
                <w:szCs w:val="28"/>
              </w:rPr>
              <w:t xml:space="preserve">3. </w:t>
            </w:r>
            <w:r w:rsidR="00B92EA3" w:rsidRPr="00CE4340">
              <w:rPr>
                <w:rFonts w:ascii="Arial" w:hAnsi="Arial" w:cs="Arial"/>
                <w:color w:val="000000"/>
                <w:sz w:val="28"/>
                <w:szCs w:val="28"/>
              </w:rPr>
              <w:t>Ödeme Vekile Yapılacaksa Vekaletname,</w:t>
            </w:r>
          </w:p>
          <w:p w:rsidR="00B92EA3" w:rsidRPr="00CE4340" w:rsidRDefault="00B92EA3" w:rsidP="00CE4340">
            <w:pPr>
              <w:ind w:left="720"/>
              <w:rPr>
                <w:rFonts w:ascii="Arial" w:hAnsi="Arial" w:cs="Arial"/>
                <w:color w:val="000000"/>
                <w:sz w:val="28"/>
                <w:szCs w:val="28"/>
              </w:rPr>
            </w:pPr>
            <w:r w:rsidRPr="00CE4340">
              <w:rPr>
                <w:rFonts w:ascii="Arial" w:hAnsi="Arial" w:cs="Arial"/>
                <w:color w:val="000000"/>
                <w:sz w:val="28"/>
                <w:szCs w:val="28"/>
              </w:rPr>
              <w:t xml:space="preserve">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w:t>
            </w:r>
            <w:proofErr w:type="gramStart"/>
            <w:r w:rsidRPr="00CE4340">
              <w:rPr>
                <w:rFonts w:ascii="Arial" w:hAnsi="Arial" w:cs="Arial"/>
                <w:color w:val="000000"/>
                <w:sz w:val="28"/>
                <w:szCs w:val="28"/>
              </w:rPr>
              <w:t>Madde : 8</w:t>
            </w:r>
            <w:proofErr w:type="gramEnd"/>
            <w:r w:rsidRPr="00CE4340">
              <w:rPr>
                <w:rFonts w:ascii="Arial" w:hAnsi="Arial" w:cs="Arial"/>
                <w:color w:val="000000"/>
                <w:sz w:val="28"/>
                <w:szCs w:val="28"/>
              </w:rPr>
              <w:t xml:space="preserve"> )</w:t>
            </w:r>
          </w:p>
          <w:p w:rsidR="00A52C50" w:rsidRPr="00CE4340" w:rsidRDefault="00B357DF" w:rsidP="00B357DF">
            <w:pPr>
              <w:rPr>
                <w:rFonts w:ascii="Arial" w:hAnsi="Arial" w:cs="Arial"/>
                <w:color w:val="000000"/>
                <w:sz w:val="28"/>
                <w:szCs w:val="28"/>
              </w:rPr>
            </w:pPr>
            <w:r w:rsidRPr="00CE4340">
              <w:rPr>
                <w:rFonts w:ascii="Arial" w:hAnsi="Arial" w:cs="Arial"/>
                <w:color w:val="000000"/>
                <w:sz w:val="28"/>
                <w:szCs w:val="28"/>
              </w:rPr>
              <w:t xml:space="preserve">         </w:t>
            </w:r>
            <w:r w:rsidR="00824FC3" w:rsidRPr="00CE4340">
              <w:rPr>
                <w:rFonts w:ascii="Arial" w:hAnsi="Arial" w:cs="Arial"/>
                <w:color w:val="000000"/>
                <w:sz w:val="28"/>
                <w:szCs w:val="28"/>
              </w:rPr>
              <w:t xml:space="preserve">4. </w:t>
            </w:r>
            <w:r w:rsidR="00686B6C" w:rsidRPr="00CE4340">
              <w:rPr>
                <w:rFonts w:ascii="Arial" w:hAnsi="Arial" w:cs="Arial"/>
                <w:color w:val="000000"/>
                <w:sz w:val="28"/>
                <w:szCs w:val="28"/>
              </w:rPr>
              <w:t xml:space="preserve">Avukatlık Vekalet Ücreti Ödemesi İçin Serbest Meslek Makbuzu </w:t>
            </w:r>
            <w:r w:rsidRPr="00CE4340">
              <w:rPr>
                <w:rFonts w:ascii="Arial" w:hAnsi="Arial" w:cs="Arial"/>
                <w:color w:val="000000"/>
                <w:sz w:val="28"/>
                <w:szCs w:val="28"/>
              </w:rPr>
              <w:t xml:space="preserve">     </w:t>
            </w:r>
            <w:r w:rsidR="00304611">
              <w:rPr>
                <w:rFonts w:ascii="Arial" w:hAnsi="Arial" w:cs="Arial"/>
                <w:color w:val="000000"/>
                <w:sz w:val="28"/>
                <w:szCs w:val="28"/>
              </w:rPr>
              <w:t xml:space="preserve">           </w:t>
            </w:r>
            <w:r w:rsidR="00686B6C" w:rsidRPr="00CE4340">
              <w:rPr>
                <w:rFonts w:ascii="Arial" w:hAnsi="Arial" w:cs="Arial"/>
                <w:color w:val="000000"/>
                <w:sz w:val="28"/>
                <w:szCs w:val="28"/>
              </w:rPr>
              <w:t>(İcra Takibi Yoluyla Yapılacak Ödemelerde Serbest Meslek Makbuzu İcra Dairesine verilecektir.)</w:t>
            </w:r>
          </w:p>
          <w:p w:rsidR="00A667B6" w:rsidRPr="00CE4340" w:rsidRDefault="00A667B6" w:rsidP="0080354B">
            <w:pPr>
              <w:rPr>
                <w:sz w:val="32"/>
                <w:szCs w:val="32"/>
              </w:rPr>
            </w:pPr>
          </w:p>
        </w:tc>
        <w:tc>
          <w:tcPr>
            <w:tcW w:w="4776" w:type="dxa"/>
          </w:tcPr>
          <w:p w:rsidR="0080354B" w:rsidRDefault="0080354B" w:rsidP="00CE4340">
            <w:pPr>
              <w:jc w:val="center"/>
              <w:rPr>
                <w:rFonts w:ascii="Arial" w:hAnsi="Arial" w:cs="Arial"/>
                <w:bCs/>
                <w:color w:val="000000"/>
                <w:sz w:val="28"/>
                <w:szCs w:val="28"/>
              </w:rPr>
            </w:pPr>
          </w:p>
          <w:p w:rsidR="00304611" w:rsidRDefault="00304611" w:rsidP="00CE4340">
            <w:pPr>
              <w:jc w:val="center"/>
              <w:rPr>
                <w:rFonts w:ascii="Arial" w:hAnsi="Arial" w:cs="Arial"/>
                <w:bCs/>
                <w:color w:val="000000"/>
                <w:sz w:val="28"/>
                <w:szCs w:val="28"/>
              </w:rPr>
            </w:pPr>
          </w:p>
          <w:p w:rsidR="00304611" w:rsidRDefault="00304611" w:rsidP="00CE4340">
            <w:pPr>
              <w:jc w:val="center"/>
              <w:rPr>
                <w:rFonts w:ascii="Arial" w:hAnsi="Arial" w:cs="Arial"/>
                <w:bCs/>
                <w:color w:val="000000"/>
                <w:sz w:val="28"/>
                <w:szCs w:val="28"/>
              </w:rPr>
            </w:pPr>
          </w:p>
          <w:p w:rsidR="00304611" w:rsidRDefault="00304611" w:rsidP="00CE4340">
            <w:pPr>
              <w:jc w:val="center"/>
              <w:rPr>
                <w:rFonts w:ascii="Arial" w:hAnsi="Arial" w:cs="Arial"/>
                <w:bCs/>
                <w:color w:val="000000"/>
                <w:sz w:val="28"/>
                <w:szCs w:val="28"/>
              </w:rPr>
            </w:pPr>
          </w:p>
          <w:p w:rsidR="00304611" w:rsidRPr="00CE4340" w:rsidRDefault="00304611" w:rsidP="00CE4340">
            <w:pPr>
              <w:jc w:val="center"/>
              <w:rPr>
                <w:rFonts w:ascii="Arial" w:hAnsi="Arial" w:cs="Arial"/>
                <w:bCs/>
                <w:color w:val="000000"/>
                <w:sz w:val="28"/>
                <w:szCs w:val="28"/>
              </w:rPr>
            </w:pPr>
          </w:p>
          <w:p w:rsidR="0080354B" w:rsidRPr="00CE4340" w:rsidRDefault="00B92EA3" w:rsidP="00CE4340">
            <w:pPr>
              <w:jc w:val="center"/>
              <w:rPr>
                <w:rFonts w:ascii="Arial" w:hAnsi="Arial" w:cs="Arial"/>
                <w:bCs/>
                <w:color w:val="000000"/>
                <w:sz w:val="28"/>
                <w:szCs w:val="28"/>
              </w:rPr>
            </w:pPr>
            <w:r w:rsidRPr="00CE4340">
              <w:rPr>
                <w:rFonts w:ascii="Arial" w:hAnsi="Arial" w:cs="Arial"/>
                <w:bCs/>
                <w:color w:val="000000"/>
                <w:sz w:val="28"/>
                <w:szCs w:val="28"/>
              </w:rPr>
              <w:t xml:space="preserve">Ödemeler </w:t>
            </w:r>
            <w:r w:rsidR="00CA1CC7">
              <w:rPr>
                <w:rFonts w:ascii="Arial" w:hAnsi="Arial" w:cs="Arial"/>
                <w:bCs/>
                <w:color w:val="000000"/>
                <w:sz w:val="28"/>
                <w:szCs w:val="28"/>
              </w:rPr>
              <w:t>5</w:t>
            </w:r>
            <w:r w:rsidRPr="00CE4340">
              <w:rPr>
                <w:rFonts w:ascii="Arial" w:hAnsi="Arial" w:cs="Arial"/>
                <w:bCs/>
                <w:color w:val="000000"/>
                <w:sz w:val="28"/>
                <w:szCs w:val="28"/>
              </w:rPr>
              <w:t xml:space="preserve"> İş Günü İçinde…</w:t>
            </w:r>
          </w:p>
          <w:p w:rsidR="00B92EA3" w:rsidRPr="00CE4340" w:rsidRDefault="00B92EA3" w:rsidP="00CE4340">
            <w:pPr>
              <w:jc w:val="center"/>
              <w:rPr>
                <w:rFonts w:ascii="Arial" w:hAnsi="Arial" w:cs="Arial"/>
                <w:bCs/>
                <w:color w:val="000000"/>
                <w:sz w:val="28"/>
                <w:szCs w:val="28"/>
              </w:rPr>
            </w:pPr>
            <w:r w:rsidRPr="00CE4340">
              <w:rPr>
                <w:rFonts w:ascii="Arial" w:hAnsi="Arial" w:cs="Arial"/>
                <w:bCs/>
                <w:color w:val="000000"/>
                <w:sz w:val="28"/>
                <w:szCs w:val="28"/>
              </w:rPr>
              <w:t>(Ödenek ve Nakit Olması Kaydıyla)</w:t>
            </w:r>
          </w:p>
          <w:p w:rsidR="00AB0656" w:rsidRPr="00CE4340" w:rsidRDefault="00AB0656" w:rsidP="00D620B6">
            <w:pPr>
              <w:rPr>
                <w:sz w:val="32"/>
                <w:szCs w:val="32"/>
              </w:rPr>
            </w:pPr>
          </w:p>
          <w:p w:rsidR="001E6F56" w:rsidRPr="00CE4340" w:rsidRDefault="001E6F56" w:rsidP="00D620B6">
            <w:pPr>
              <w:rPr>
                <w:sz w:val="32"/>
                <w:szCs w:val="32"/>
              </w:rPr>
            </w:pPr>
          </w:p>
        </w:tc>
      </w:tr>
    </w:tbl>
    <w:p w:rsidR="00AB0656" w:rsidRDefault="00AB0656" w:rsidP="00904FF9"/>
    <w:p w:rsidR="00904FF9" w:rsidRPr="00A4382A" w:rsidRDefault="00686B6C" w:rsidP="00904FF9">
      <w:pPr>
        <w:rPr>
          <w:b/>
          <w:sz w:val="32"/>
          <w:szCs w:val="32"/>
        </w:rPr>
      </w:pPr>
      <w:r>
        <w:rPr>
          <w:b/>
          <w:sz w:val="32"/>
          <w:szCs w:val="32"/>
        </w:rPr>
        <w:t xml:space="preserve">      </w:t>
      </w:r>
      <w:proofErr w:type="gramStart"/>
      <w:r w:rsidR="00904FF9" w:rsidRPr="00A4382A">
        <w:rPr>
          <w:b/>
          <w:sz w:val="32"/>
          <w:szCs w:val="32"/>
        </w:rPr>
        <w:t xml:space="preserve">Başvuru </w:t>
      </w:r>
      <w:r w:rsidR="00556280">
        <w:rPr>
          <w:b/>
          <w:sz w:val="32"/>
          <w:szCs w:val="32"/>
        </w:rPr>
        <w:t xml:space="preserve"> </w:t>
      </w:r>
      <w:r w:rsidR="00904FF9" w:rsidRPr="00A4382A">
        <w:rPr>
          <w:b/>
          <w:sz w:val="32"/>
          <w:szCs w:val="32"/>
        </w:rPr>
        <w:t>esnasında</w:t>
      </w:r>
      <w:proofErr w:type="gramEnd"/>
      <w:r w:rsidR="00904FF9" w:rsidRPr="00A4382A">
        <w:rPr>
          <w:b/>
          <w:sz w:val="32"/>
          <w:szCs w:val="32"/>
        </w:rPr>
        <w:t xml:space="preserve"> yukarıda</w:t>
      </w:r>
      <w:r w:rsidR="00556280">
        <w:rPr>
          <w:b/>
          <w:sz w:val="32"/>
          <w:szCs w:val="32"/>
        </w:rPr>
        <w:t xml:space="preserve"> </w:t>
      </w:r>
      <w:r w:rsidR="00904FF9" w:rsidRPr="00A4382A">
        <w:rPr>
          <w:b/>
          <w:sz w:val="32"/>
          <w:szCs w:val="32"/>
        </w:rPr>
        <w:t xml:space="preserve"> belirtilen </w:t>
      </w:r>
      <w:r w:rsidR="00556280">
        <w:rPr>
          <w:b/>
          <w:sz w:val="32"/>
          <w:szCs w:val="32"/>
        </w:rPr>
        <w:t xml:space="preserve"> </w:t>
      </w:r>
      <w:r w:rsidR="00904FF9" w:rsidRPr="00A4382A">
        <w:rPr>
          <w:b/>
          <w:sz w:val="32"/>
          <w:szCs w:val="32"/>
        </w:rPr>
        <w:t xml:space="preserve">belgelerin </w:t>
      </w:r>
      <w:r w:rsidR="00556280">
        <w:rPr>
          <w:b/>
          <w:sz w:val="32"/>
          <w:szCs w:val="32"/>
        </w:rPr>
        <w:t xml:space="preserve"> </w:t>
      </w:r>
      <w:r w:rsidR="00904FF9" w:rsidRPr="00A4382A">
        <w:rPr>
          <w:b/>
          <w:sz w:val="32"/>
          <w:szCs w:val="32"/>
        </w:rPr>
        <w:t xml:space="preserve">dışında </w:t>
      </w:r>
      <w:r w:rsidR="00556280">
        <w:rPr>
          <w:b/>
          <w:sz w:val="32"/>
          <w:szCs w:val="32"/>
        </w:rPr>
        <w:t xml:space="preserve"> </w:t>
      </w:r>
      <w:r w:rsidR="00904FF9" w:rsidRPr="00A4382A">
        <w:rPr>
          <w:b/>
          <w:sz w:val="32"/>
          <w:szCs w:val="32"/>
        </w:rPr>
        <w:t xml:space="preserve">belge </w:t>
      </w:r>
      <w:r w:rsidR="00556280">
        <w:rPr>
          <w:b/>
          <w:sz w:val="32"/>
          <w:szCs w:val="32"/>
        </w:rPr>
        <w:t xml:space="preserve"> </w:t>
      </w:r>
      <w:r w:rsidR="00904FF9" w:rsidRPr="00A4382A">
        <w:rPr>
          <w:b/>
          <w:sz w:val="32"/>
          <w:szCs w:val="32"/>
        </w:rPr>
        <w:t>istenilmesi</w:t>
      </w:r>
      <w:r>
        <w:rPr>
          <w:b/>
          <w:sz w:val="32"/>
          <w:szCs w:val="32"/>
        </w:rPr>
        <w:t>, eksiksiz belge ile başvuru yapılmasına rağmen hizmetin belirtilen sürede t</w:t>
      </w:r>
      <w:r w:rsidR="00904FF9" w:rsidRPr="00A4382A">
        <w:rPr>
          <w:b/>
          <w:sz w:val="32"/>
          <w:szCs w:val="32"/>
        </w:rPr>
        <w:t xml:space="preserve">amamlanmaması </w:t>
      </w:r>
      <w:r>
        <w:rPr>
          <w:b/>
          <w:sz w:val="32"/>
          <w:szCs w:val="32"/>
        </w:rPr>
        <w:t xml:space="preserve"> veya yukarıdaki tabloda bazı hizmetlerin bulunmadığının tespiti durumunda </w:t>
      </w:r>
      <w:r w:rsidR="00904FF9" w:rsidRPr="00A4382A">
        <w:rPr>
          <w:b/>
          <w:sz w:val="32"/>
          <w:szCs w:val="32"/>
        </w:rPr>
        <w:t xml:space="preserve"> ilk mürac</w:t>
      </w:r>
      <w:r w:rsidR="00307564" w:rsidRPr="00A4382A">
        <w:rPr>
          <w:b/>
          <w:sz w:val="32"/>
          <w:szCs w:val="32"/>
        </w:rPr>
        <w:t>a</w:t>
      </w:r>
      <w:r w:rsidR="00904FF9" w:rsidRPr="00A4382A">
        <w:rPr>
          <w:b/>
          <w:sz w:val="32"/>
          <w:szCs w:val="32"/>
        </w:rPr>
        <w:t xml:space="preserve">at </w:t>
      </w:r>
      <w:r w:rsidR="00307564" w:rsidRPr="00A4382A">
        <w:rPr>
          <w:b/>
          <w:sz w:val="32"/>
          <w:szCs w:val="32"/>
        </w:rPr>
        <w:t>yerine yada ikinci müracaat yerine başvurunuz.</w:t>
      </w:r>
    </w:p>
    <w:p w:rsidR="00307564" w:rsidRPr="00A4382A" w:rsidRDefault="00307564" w:rsidP="00904FF9">
      <w:pPr>
        <w:rPr>
          <w:b/>
          <w:sz w:val="32"/>
          <w:szCs w:val="32"/>
        </w:rPr>
      </w:pPr>
    </w:p>
    <w:p w:rsidR="005F69AC" w:rsidRDefault="00A52C50" w:rsidP="005F69AC">
      <w:pPr>
        <w:rPr>
          <w:b/>
          <w:sz w:val="32"/>
          <w:szCs w:val="32"/>
        </w:rPr>
      </w:pPr>
      <w:r>
        <w:rPr>
          <w:b/>
          <w:sz w:val="32"/>
          <w:szCs w:val="32"/>
        </w:rPr>
        <w:t xml:space="preserve">İlk Müracaat </w:t>
      </w:r>
      <w:proofErr w:type="gramStart"/>
      <w:r>
        <w:rPr>
          <w:b/>
          <w:sz w:val="32"/>
          <w:szCs w:val="32"/>
        </w:rPr>
        <w:t>Yeri :  Muğla</w:t>
      </w:r>
      <w:proofErr w:type="gramEnd"/>
      <w:r>
        <w:rPr>
          <w:b/>
          <w:sz w:val="32"/>
          <w:szCs w:val="32"/>
        </w:rPr>
        <w:t xml:space="preserve">  Defterdarlığı</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005F69AC" w:rsidRPr="005F69AC">
        <w:rPr>
          <w:b/>
          <w:sz w:val="32"/>
          <w:szCs w:val="32"/>
        </w:rPr>
        <w:t>İkinci Müracaat Yeri</w:t>
      </w:r>
      <w:r>
        <w:rPr>
          <w:b/>
          <w:sz w:val="32"/>
          <w:szCs w:val="32"/>
        </w:rPr>
        <w:t xml:space="preserve"> </w:t>
      </w:r>
      <w:r w:rsidR="005F69AC" w:rsidRPr="005F69AC">
        <w:rPr>
          <w:b/>
          <w:sz w:val="32"/>
          <w:szCs w:val="32"/>
        </w:rPr>
        <w:t>:</w:t>
      </w:r>
      <w:r>
        <w:rPr>
          <w:b/>
          <w:sz w:val="32"/>
          <w:szCs w:val="32"/>
        </w:rPr>
        <w:t xml:space="preserve">  Muğla Valiliği</w:t>
      </w:r>
    </w:p>
    <w:p w:rsidR="005F69AC" w:rsidRPr="005F69AC" w:rsidRDefault="005F69AC" w:rsidP="005F69AC">
      <w:pPr>
        <w:rPr>
          <w:b/>
          <w:sz w:val="32"/>
          <w:szCs w:val="32"/>
        </w:rPr>
      </w:pPr>
      <w:r w:rsidRPr="005F69AC">
        <w:rPr>
          <w:b/>
          <w:sz w:val="32"/>
          <w:szCs w:val="32"/>
        </w:rPr>
        <w:t>İsim</w:t>
      </w:r>
      <w:r w:rsidRPr="005F69AC">
        <w:rPr>
          <w:b/>
          <w:sz w:val="32"/>
          <w:szCs w:val="32"/>
        </w:rPr>
        <w:tab/>
      </w:r>
      <w:r w:rsidRPr="005F69AC">
        <w:rPr>
          <w:b/>
          <w:sz w:val="32"/>
          <w:szCs w:val="32"/>
        </w:rPr>
        <w:tab/>
      </w:r>
      <w:r w:rsidRPr="005F69AC">
        <w:rPr>
          <w:b/>
          <w:sz w:val="32"/>
          <w:szCs w:val="32"/>
        </w:rPr>
        <w:tab/>
      </w:r>
      <w:r w:rsidR="00A52C50">
        <w:rPr>
          <w:b/>
          <w:sz w:val="32"/>
          <w:szCs w:val="32"/>
        </w:rPr>
        <w:t xml:space="preserve">      </w:t>
      </w:r>
      <w:r w:rsidRPr="005F69AC">
        <w:rPr>
          <w:b/>
          <w:sz w:val="32"/>
          <w:szCs w:val="32"/>
        </w:rPr>
        <w:t xml:space="preserve">: </w:t>
      </w:r>
      <w:r w:rsidR="00A52C50">
        <w:rPr>
          <w:b/>
          <w:sz w:val="32"/>
          <w:szCs w:val="32"/>
        </w:rPr>
        <w:t xml:space="preserve"> </w:t>
      </w:r>
      <w:r w:rsidR="0039031A">
        <w:rPr>
          <w:b/>
          <w:sz w:val="32"/>
          <w:szCs w:val="32"/>
        </w:rPr>
        <w:t>Veysel SEZGİN</w:t>
      </w:r>
      <w:r w:rsidR="001E6F56">
        <w:rPr>
          <w:b/>
          <w:sz w:val="32"/>
          <w:szCs w:val="32"/>
        </w:rPr>
        <w:t xml:space="preserve">  </w:t>
      </w:r>
      <w:r w:rsidR="001E6F56">
        <w:rPr>
          <w:b/>
          <w:sz w:val="32"/>
          <w:szCs w:val="32"/>
        </w:rPr>
        <w:tab/>
      </w:r>
      <w:r w:rsidR="001E6F56">
        <w:rPr>
          <w:b/>
          <w:sz w:val="32"/>
          <w:szCs w:val="32"/>
        </w:rPr>
        <w:tab/>
      </w:r>
      <w:r w:rsidR="001E6F56">
        <w:rPr>
          <w:b/>
          <w:sz w:val="32"/>
          <w:szCs w:val="32"/>
        </w:rPr>
        <w:tab/>
      </w:r>
      <w:r w:rsidR="001E6F56">
        <w:rPr>
          <w:b/>
          <w:sz w:val="32"/>
          <w:szCs w:val="32"/>
        </w:rPr>
        <w:tab/>
      </w:r>
      <w:r w:rsidR="001E6F56">
        <w:rPr>
          <w:b/>
          <w:sz w:val="32"/>
          <w:szCs w:val="32"/>
        </w:rPr>
        <w:tab/>
      </w:r>
      <w:r w:rsidR="001E6F56">
        <w:rPr>
          <w:b/>
          <w:sz w:val="32"/>
          <w:szCs w:val="32"/>
        </w:rPr>
        <w:tab/>
      </w:r>
      <w:r w:rsidR="001E6F56">
        <w:rPr>
          <w:b/>
          <w:sz w:val="32"/>
          <w:szCs w:val="32"/>
        </w:rPr>
        <w:tab/>
      </w:r>
      <w:r w:rsidR="001E6F56">
        <w:rPr>
          <w:b/>
          <w:sz w:val="32"/>
          <w:szCs w:val="32"/>
        </w:rPr>
        <w:tab/>
      </w:r>
      <w:r w:rsidR="001E6F56">
        <w:rPr>
          <w:b/>
          <w:sz w:val="32"/>
          <w:szCs w:val="32"/>
        </w:rPr>
        <w:tab/>
      </w:r>
      <w:r w:rsidR="001E6F56">
        <w:rPr>
          <w:b/>
          <w:sz w:val="32"/>
          <w:szCs w:val="32"/>
        </w:rPr>
        <w:tab/>
        <w:t xml:space="preserve">      </w:t>
      </w:r>
      <w:r w:rsidR="0039031A">
        <w:rPr>
          <w:b/>
          <w:sz w:val="32"/>
          <w:szCs w:val="32"/>
        </w:rPr>
        <w:tab/>
        <w:t xml:space="preserve">       </w:t>
      </w:r>
      <w:r w:rsidR="001E6F56">
        <w:rPr>
          <w:b/>
          <w:sz w:val="32"/>
          <w:szCs w:val="32"/>
        </w:rPr>
        <w:t xml:space="preserve"> </w:t>
      </w:r>
      <w:r w:rsidR="0039031A">
        <w:rPr>
          <w:b/>
          <w:sz w:val="32"/>
          <w:szCs w:val="32"/>
        </w:rPr>
        <w:t>İsim</w:t>
      </w:r>
      <w:r w:rsidR="0039031A">
        <w:rPr>
          <w:b/>
          <w:sz w:val="32"/>
          <w:szCs w:val="32"/>
        </w:rPr>
        <w:tab/>
        <w:t xml:space="preserve">       </w:t>
      </w:r>
      <w:r w:rsidR="0039031A">
        <w:rPr>
          <w:b/>
          <w:sz w:val="32"/>
          <w:szCs w:val="32"/>
        </w:rPr>
        <w:tab/>
        <w:t xml:space="preserve">         </w:t>
      </w:r>
      <w:r w:rsidR="0039031A">
        <w:rPr>
          <w:b/>
          <w:sz w:val="32"/>
          <w:szCs w:val="32"/>
        </w:rPr>
        <w:tab/>
        <w:t xml:space="preserve"> </w:t>
      </w:r>
      <w:r w:rsidR="00A52C50">
        <w:rPr>
          <w:b/>
          <w:sz w:val="32"/>
          <w:szCs w:val="32"/>
        </w:rPr>
        <w:t xml:space="preserve"> </w:t>
      </w:r>
      <w:r w:rsidRPr="005F69AC">
        <w:rPr>
          <w:b/>
          <w:sz w:val="32"/>
          <w:szCs w:val="32"/>
        </w:rPr>
        <w:t xml:space="preserve">: </w:t>
      </w:r>
      <w:r w:rsidR="00A52C50">
        <w:rPr>
          <w:b/>
          <w:sz w:val="32"/>
          <w:szCs w:val="32"/>
        </w:rPr>
        <w:t xml:space="preserve"> </w:t>
      </w:r>
      <w:r w:rsidR="0039031A">
        <w:rPr>
          <w:b/>
          <w:sz w:val="32"/>
          <w:szCs w:val="32"/>
        </w:rPr>
        <w:t xml:space="preserve">Rıza DALAN </w:t>
      </w:r>
    </w:p>
    <w:p w:rsidR="005F69AC" w:rsidRPr="005F69AC" w:rsidRDefault="005F69AC" w:rsidP="005F69AC">
      <w:pPr>
        <w:rPr>
          <w:b/>
          <w:sz w:val="32"/>
          <w:szCs w:val="32"/>
        </w:rPr>
      </w:pPr>
      <w:r w:rsidRPr="005F69AC">
        <w:rPr>
          <w:b/>
          <w:sz w:val="32"/>
          <w:szCs w:val="32"/>
        </w:rPr>
        <w:t>Unvan</w:t>
      </w:r>
      <w:r w:rsidRPr="005F69AC">
        <w:rPr>
          <w:b/>
          <w:sz w:val="32"/>
          <w:szCs w:val="32"/>
        </w:rPr>
        <w:tab/>
      </w:r>
      <w:r w:rsidRPr="005F69AC">
        <w:rPr>
          <w:b/>
          <w:sz w:val="32"/>
          <w:szCs w:val="32"/>
        </w:rPr>
        <w:tab/>
      </w:r>
      <w:r w:rsidR="00A52C50">
        <w:rPr>
          <w:b/>
          <w:sz w:val="32"/>
          <w:szCs w:val="32"/>
        </w:rPr>
        <w:t xml:space="preserve">      </w:t>
      </w:r>
      <w:r w:rsidRPr="005F69AC">
        <w:rPr>
          <w:b/>
          <w:sz w:val="32"/>
          <w:szCs w:val="32"/>
        </w:rPr>
        <w:t>:</w:t>
      </w:r>
      <w:r w:rsidR="00A52C50">
        <w:rPr>
          <w:b/>
          <w:sz w:val="32"/>
          <w:szCs w:val="32"/>
        </w:rPr>
        <w:t xml:space="preserve"> </w:t>
      </w:r>
      <w:r w:rsidRPr="005F69AC">
        <w:rPr>
          <w:b/>
          <w:sz w:val="32"/>
          <w:szCs w:val="32"/>
        </w:rPr>
        <w:t xml:space="preserve"> </w:t>
      </w:r>
      <w:r w:rsidR="001E6F56">
        <w:rPr>
          <w:b/>
          <w:sz w:val="32"/>
          <w:szCs w:val="32"/>
        </w:rPr>
        <w:t>Defterdar</w:t>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001E6F56">
        <w:rPr>
          <w:b/>
          <w:sz w:val="32"/>
          <w:szCs w:val="32"/>
        </w:rPr>
        <w:t xml:space="preserve">                 </w:t>
      </w:r>
      <w:r w:rsidRPr="005F69AC">
        <w:rPr>
          <w:b/>
          <w:sz w:val="32"/>
          <w:szCs w:val="32"/>
        </w:rPr>
        <w:t>Unvan</w:t>
      </w:r>
      <w:r w:rsidRPr="005F69AC">
        <w:rPr>
          <w:b/>
          <w:sz w:val="32"/>
          <w:szCs w:val="32"/>
        </w:rPr>
        <w:tab/>
      </w:r>
      <w:r w:rsidRPr="005F69AC">
        <w:rPr>
          <w:b/>
          <w:sz w:val="32"/>
          <w:szCs w:val="32"/>
        </w:rPr>
        <w:tab/>
      </w:r>
      <w:r w:rsidRPr="005F69AC">
        <w:rPr>
          <w:b/>
          <w:sz w:val="32"/>
          <w:szCs w:val="32"/>
        </w:rPr>
        <w:tab/>
      </w:r>
      <w:r w:rsidR="00A52C50">
        <w:rPr>
          <w:b/>
          <w:sz w:val="32"/>
          <w:szCs w:val="32"/>
        </w:rPr>
        <w:t xml:space="preserve"> </w:t>
      </w:r>
      <w:r w:rsidRPr="005F69AC">
        <w:rPr>
          <w:b/>
          <w:sz w:val="32"/>
          <w:szCs w:val="32"/>
        </w:rPr>
        <w:t>:</w:t>
      </w:r>
      <w:r w:rsidR="00A52C50">
        <w:rPr>
          <w:b/>
          <w:sz w:val="32"/>
          <w:szCs w:val="32"/>
        </w:rPr>
        <w:t xml:space="preserve"> </w:t>
      </w:r>
      <w:r w:rsidRPr="005F69AC">
        <w:rPr>
          <w:b/>
          <w:sz w:val="32"/>
          <w:szCs w:val="32"/>
        </w:rPr>
        <w:t xml:space="preserve"> </w:t>
      </w:r>
      <w:r w:rsidR="00B357DF">
        <w:rPr>
          <w:b/>
          <w:sz w:val="32"/>
          <w:szCs w:val="32"/>
        </w:rPr>
        <w:t xml:space="preserve"> </w:t>
      </w:r>
      <w:r w:rsidRPr="005F69AC">
        <w:rPr>
          <w:b/>
          <w:sz w:val="32"/>
          <w:szCs w:val="32"/>
        </w:rPr>
        <w:t>Vali Yardımcısı</w:t>
      </w:r>
    </w:p>
    <w:p w:rsidR="005F69AC" w:rsidRPr="005F69AC" w:rsidRDefault="005F69AC" w:rsidP="005F69AC">
      <w:pPr>
        <w:rPr>
          <w:b/>
          <w:sz w:val="32"/>
          <w:szCs w:val="32"/>
        </w:rPr>
      </w:pPr>
      <w:r w:rsidRPr="005F69AC">
        <w:rPr>
          <w:b/>
          <w:sz w:val="32"/>
          <w:szCs w:val="32"/>
        </w:rPr>
        <w:t>Adres</w:t>
      </w:r>
      <w:r w:rsidRPr="005F69AC">
        <w:rPr>
          <w:b/>
          <w:sz w:val="32"/>
          <w:szCs w:val="32"/>
        </w:rPr>
        <w:tab/>
      </w:r>
      <w:r w:rsidRPr="005F69AC">
        <w:rPr>
          <w:b/>
          <w:sz w:val="32"/>
          <w:szCs w:val="32"/>
        </w:rPr>
        <w:tab/>
      </w:r>
      <w:r w:rsidR="00A52C50">
        <w:rPr>
          <w:b/>
          <w:sz w:val="32"/>
          <w:szCs w:val="32"/>
        </w:rPr>
        <w:t xml:space="preserve">      </w:t>
      </w:r>
      <w:r w:rsidRPr="005F69AC">
        <w:rPr>
          <w:b/>
          <w:sz w:val="32"/>
          <w:szCs w:val="32"/>
        </w:rPr>
        <w:t xml:space="preserve">: </w:t>
      </w:r>
      <w:r w:rsidR="00A52C50">
        <w:rPr>
          <w:b/>
          <w:sz w:val="32"/>
          <w:szCs w:val="32"/>
        </w:rPr>
        <w:t xml:space="preserve"> </w:t>
      </w:r>
      <w:r w:rsidRPr="005F69AC">
        <w:rPr>
          <w:b/>
          <w:sz w:val="32"/>
          <w:szCs w:val="32"/>
        </w:rPr>
        <w:t xml:space="preserve">Muğla </w:t>
      </w:r>
      <w:r w:rsidR="00556280">
        <w:rPr>
          <w:b/>
          <w:sz w:val="32"/>
          <w:szCs w:val="32"/>
        </w:rPr>
        <w:t>Defterdarlığı</w:t>
      </w:r>
      <w:r w:rsidR="00556280">
        <w:rPr>
          <w:b/>
          <w:sz w:val="32"/>
          <w:szCs w:val="32"/>
        </w:rPr>
        <w:tab/>
      </w:r>
      <w:r w:rsidR="00556280">
        <w:rPr>
          <w:b/>
          <w:sz w:val="32"/>
          <w:szCs w:val="32"/>
        </w:rPr>
        <w:tab/>
      </w:r>
      <w:r w:rsidR="00556280">
        <w:rPr>
          <w:b/>
          <w:sz w:val="32"/>
          <w:szCs w:val="32"/>
        </w:rPr>
        <w:tab/>
      </w:r>
      <w:r w:rsidR="00556280">
        <w:rPr>
          <w:b/>
          <w:sz w:val="32"/>
          <w:szCs w:val="32"/>
        </w:rPr>
        <w:tab/>
      </w:r>
      <w:r w:rsidR="00556280">
        <w:rPr>
          <w:b/>
          <w:sz w:val="32"/>
          <w:szCs w:val="32"/>
        </w:rPr>
        <w:tab/>
      </w:r>
      <w:r w:rsidR="00556280">
        <w:rPr>
          <w:b/>
          <w:sz w:val="32"/>
          <w:szCs w:val="32"/>
        </w:rPr>
        <w:tab/>
      </w:r>
      <w:r w:rsidR="00556280">
        <w:rPr>
          <w:b/>
          <w:sz w:val="32"/>
          <w:szCs w:val="32"/>
        </w:rPr>
        <w:tab/>
      </w:r>
      <w:r w:rsidR="00556280">
        <w:rPr>
          <w:b/>
          <w:sz w:val="32"/>
          <w:szCs w:val="32"/>
        </w:rPr>
        <w:tab/>
      </w:r>
      <w:r w:rsidR="00556280">
        <w:rPr>
          <w:b/>
          <w:sz w:val="32"/>
          <w:szCs w:val="32"/>
        </w:rPr>
        <w:tab/>
      </w:r>
      <w:r w:rsidR="00556280">
        <w:rPr>
          <w:b/>
          <w:sz w:val="32"/>
          <w:szCs w:val="32"/>
        </w:rPr>
        <w:tab/>
      </w:r>
      <w:r w:rsidR="00556280">
        <w:rPr>
          <w:b/>
          <w:sz w:val="32"/>
          <w:szCs w:val="32"/>
        </w:rPr>
        <w:tab/>
        <w:t xml:space="preserve">        </w:t>
      </w:r>
      <w:r w:rsidRPr="005F69AC">
        <w:rPr>
          <w:b/>
          <w:sz w:val="32"/>
          <w:szCs w:val="32"/>
        </w:rPr>
        <w:t>Adres</w:t>
      </w:r>
      <w:r w:rsidRPr="005F69AC">
        <w:rPr>
          <w:b/>
          <w:sz w:val="32"/>
          <w:szCs w:val="32"/>
        </w:rPr>
        <w:tab/>
      </w:r>
      <w:r w:rsidRPr="005F69AC">
        <w:rPr>
          <w:b/>
          <w:sz w:val="32"/>
          <w:szCs w:val="32"/>
        </w:rPr>
        <w:tab/>
      </w:r>
      <w:r w:rsidRPr="005F69AC">
        <w:rPr>
          <w:b/>
          <w:sz w:val="32"/>
          <w:szCs w:val="32"/>
        </w:rPr>
        <w:tab/>
      </w:r>
      <w:r w:rsidR="00A52C50">
        <w:rPr>
          <w:b/>
          <w:sz w:val="32"/>
          <w:szCs w:val="32"/>
        </w:rPr>
        <w:t xml:space="preserve"> </w:t>
      </w:r>
      <w:r w:rsidRPr="005F69AC">
        <w:rPr>
          <w:b/>
          <w:sz w:val="32"/>
          <w:szCs w:val="32"/>
        </w:rPr>
        <w:t xml:space="preserve">: </w:t>
      </w:r>
      <w:r w:rsidR="00B357DF">
        <w:rPr>
          <w:b/>
          <w:sz w:val="32"/>
          <w:szCs w:val="32"/>
        </w:rPr>
        <w:t xml:space="preserve">  </w:t>
      </w:r>
      <w:r w:rsidRPr="005F69AC">
        <w:rPr>
          <w:b/>
          <w:sz w:val="32"/>
          <w:szCs w:val="32"/>
        </w:rPr>
        <w:t>Muğla Valiliği</w:t>
      </w:r>
    </w:p>
    <w:p w:rsidR="005F69AC" w:rsidRPr="005F69AC" w:rsidRDefault="005F69AC" w:rsidP="005F69AC">
      <w:pPr>
        <w:rPr>
          <w:b/>
          <w:sz w:val="32"/>
          <w:szCs w:val="32"/>
        </w:rPr>
      </w:pPr>
      <w:r w:rsidRPr="005F69AC">
        <w:rPr>
          <w:b/>
          <w:sz w:val="32"/>
          <w:szCs w:val="32"/>
        </w:rPr>
        <w:t>Tel</w:t>
      </w:r>
      <w:r w:rsidRPr="005F69AC">
        <w:rPr>
          <w:b/>
          <w:sz w:val="32"/>
          <w:szCs w:val="32"/>
        </w:rPr>
        <w:tab/>
      </w:r>
      <w:r w:rsidRPr="005F69AC">
        <w:rPr>
          <w:b/>
          <w:sz w:val="32"/>
          <w:szCs w:val="32"/>
        </w:rPr>
        <w:tab/>
      </w:r>
      <w:r w:rsidRPr="005F69AC">
        <w:rPr>
          <w:b/>
          <w:sz w:val="32"/>
          <w:szCs w:val="32"/>
        </w:rPr>
        <w:tab/>
      </w:r>
      <w:r w:rsidR="00A52C50">
        <w:rPr>
          <w:b/>
          <w:sz w:val="32"/>
          <w:szCs w:val="32"/>
        </w:rPr>
        <w:t xml:space="preserve">      </w:t>
      </w:r>
      <w:r w:rsidRPr="005F69AC">
        <w:rPr>
          <w:b/>
          <w:sz w:val="32"/>
          <w:szCs w:val="32"/>
        </w:rPr>
        <w:t>:</w:t>
      </w:r>
      <w:r w:rsidR="00A52C50">
        <w:rPr>
          <w:b/>
          <w:sz w:val="32"/>
          <w:szCs w:val="32"/>
        </w:rPr>
        <w:t xml:space="preserve"> </w:t>
      </w:r>
      <w:r w:rsidRPr="005F69AC">
        <w:rPr>
          <w:b/>
          <w:sz w:val="32"/>
          <w:szCs w:val="32"/>
        </w:rPr>
        <w:t xml:space="preserve"> 0 252 214 12 </w:t>
      </w:r>
      <w:r w:rsidR="00556280">
        <w:rPr>
          <w:b/>
          <w:sz w:val="32"/>
          <w:szCs w:val="32"/>
        </w:rPr>
        <w:t>08</w:t>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00B11565">
        <w:rPr>
          <w:b/>
          <w:sz w:val="32"/>
          <w:szCs w:val="32"/>
        </w:rPr>
        <w:t xml:space="preserve">        Tel</w:t>
      </w:r>
      <w:r w:rsidR="00B11565">
        <w:rPr>
          <w:b/>
          <w:sz w:val="32"/>
          <w:szCs w:val="32"/>
        </w:rPr>
        <w:tab/>
      </w:r>
      <w:r w:rsidR="00B11565">
        <w:rPr>
          <w:b/>
          <w:sz w:val="32"/>
          <w:szCs w:val="32"/>
        </w:rPr>
        <w:tab/>
      </w:r>
      <w:r w:rsidR="00B11565">
        <w:rPr>
          <w:b/>
          <w:sz w:val="32"/>
          <w:szCs w:val="32"/>
        </w:rPr>
        <w:tab/>
      </w:r>
      <w:r w:rsidR="00B11565">
        <w:rPr>
          <w:b/>
          <w:sz w:val="32"/>
          <w:szCs w:val="32"/>
        </w:rPr>
        <w:tab/>
      </w:r>
      <w:r w:rsidR="00A52C50">
        <w:rPr>
          <w:b/>
          <w:sz w:val="32"/>
          <w:szCs w:val="32"/>
        </w:rPr>
        <w:t xml:space="preserve"> </w:t>
      </w:r>
      <w:r w:rsidR="00B11565">
        <w:rPr>
          <w:b/>
          <w:sz w:val="32"/>
          <w:szCs w:val="32"/>
        </w:rPr>
        <w:t>:</w:t>
      </w:r>
      <w:r w:rsidR="00A52C50">
        <w:rPr>
          <w:b/>
          <w:sz w:val="32"/>
          <w:szCs w:val="32"/>
        </w:rPr>
        <w:t xml:space="preserve"> </w:t>
      </w:r>
      <w:r w:rsidR="00B11565">
        <w:rPr>
          <w:b/>
          <w:sz w:val="32"/>
          <w:szCs w:val="32"/>
        </w:rPr>
        <w:t xml:space="preserve"> </w:t>
      </w:r>
      <w:r w:rsidR="00B357DF">
        <w:rPr>
          <w:b/>
          <w:sz w:val="32"/>
          <w:szCs w:val="32"/>
        </w:rPr>
        <w:t xml:space="preserve"> </w:t>
      </w:r>
      <w:r w:rsidR="000D642D">
        <w:rPr>
          <w:b/>
          <w:sz w:val="32"/>
          <w:szCs w:val="32"/>
        </w:rPr>
        <w:t>0 252</w:t>
      </w:r>
      <w:r w:rsidR="008415D8">
        <w:rPr>
          <w:b/>
          <w:sz w:val="32"/>
          <w:szCs w:val="32"/>
        </w:rPr>
        <w:t xml:space="preserve"> 214 5420</w:t>
      </w:r>
    </w:p>
    <w:p w:rsidR="005F69AC" w:rsidRPr="005F69AC" w:rsidRDefault="005F69AC" w:rsidP="005F69AC">
      <w:pPr>
        <w:rPr>
          <w:b/>
          <w:sz w:val="32"/>
          <w:szCs w:val="32"/>
        </w:rPr>
      </w:pPr>
      <w:r w:rsidRPr="005F69AC">
        <w:rPr>
          <w:b/>
          <w:sz w:val="32"/>
          <w:szCs w:val="32"/>
        </w:rPr>
        <w:t>Faks</w:t>
      </w:r>
      <w:r w:rsidRPr="005F69AC">
        <w:rPr>
          <w:b/>
          <w:sz w:val="32"/>
          <w:szCs w:val="32"/>
        </w:rPr>
        <w:tab/>
      </w:r>
      <w:r w:rsidRPr="005F69AC">
        <w:rPr>
          <w:b/>
          <w:sz w:val="32"/>
          <w:szCs w:val="32"/>
        </w:rPr>
        <w:tab/>
      </w:r>
      <w:r w:rsidRPr="005F69AC">
        <w:rPr>
          <w:b/>
          <w:sz w:val="32"/>
          <w:szCs w:val="32"/>
        </w:rPr>
        <w:tab/>
      </w:r>
      <w:r w:rsidR="00A52C50">
        <w:rPr>
          <w:b/>
          <w:sz w:val="32"/>
          <w:szCs w:val="32"/>
        </w:rPr>
        <w:t xml:space="preserve">      </w:t>
      </w:r>
      <w:r w:rsidRPr="005F69AC">
        <w:rPr>
          <w:b/>
          <w:sz w:val="32"/>
          <w:szCs w:val="32"/>
        </w:rPr>
        <w:t xml:space="preserve">: </w:t>
      </w:r>
      <w:r w:rsidR="00A52C50">
        <w:rPr>
          <w:b/>
          <w:sz w:val="32"/>
          <w:szCs w:val="32"/>
        </w:rPr>
        <w:t xml:space="preserve"> </w:t>
      </w:r>
      <w:r w:rsidRPr="005F69AC">
        <w:rPr>
          <w:b/>
          <w:sz w:val="32"/>
          <w:szCs w:val="32"/>
        </w:rPr>
        <w:t>0 252 214 1</w:t>
      </w:r>
      <w:r w:rsidR="00B11565">
        <w:rPr>
          <w:b/>
          <w:sz w:val="32"/>
          <w:szCs w:val="32"/>
        </w:rPr>
        <w:t>0 35</w:t>
      </w:r>
      <w:r w:rsidRPr="005F69AC">
        <w:rPr>
          <w:b/>
          <w:sz w:val="32"/>
          <w:szCs w:val="32"/>
        </w:rPr>
        <w:tab/>
      </w:r>
      <w:r w:rsidRPr="005F69AC">
        <w:rPr>
          <w:b/>
          <w:sz w:val="32"/>
          <w:szCs w:val="32"/>
        </w:rPr>
        <w:tab/>
      </w:r>
      <w:r w:rsidRPr="005F69AC">
        <w:rPr>
          <w:b/>
          <w:sz w:val="32"/>
          <w:szCs w:val="32"/>
        </w:rPr>
        <w:tab/>
      </w:r>
      <w:r w:rsidRPr="005F69AC">
        <w:rPr>
          <w:b/>
          <w:sz w:val="32"/>
          <w:szCs w:val="32"/>
        </w:rPr>
        <w:tab/>
      </w:r>
      <w:r w:rsidRPr="005F69AC">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t>Faks</w:t>
      </w:r>
      <w:r w:rsidR="00B11565">
        <w:rPr>
          <w:b/>
          <w:sz w:val="32"/>
          <w:szCs w:val="32"/>
        </w:rPr>
        <w:tab/>
      </w:r>
      <w:r w:rsidR="00B11565">
        <w:rPr>
          <w:b/>
          <w:sz w:val="32"/>
          <w:szCs w:val="32"/>
        </w:rPr>
        <w:tab/>
      </w:r>
      <w:r w:rsidR="00B11565">
        <w:rPr>
          <w:b/>
          <w:sz w:val="32"/>
          <w:szCs w:val="32"/>
        </w:rPr>
        <w:tab/>
      </w:r>
      <w:r w:rsidR="00B11565">
        <w:rPr>
          <w:b/>
          <w:sz w:val="32"/>
          <w:szCs w:val="32"/>
        </w:rPr>
        <w:tab/>
      </w:r>
      <w:r w:rsidR="00A52C50">
        <w:rPr>
          <w:b/>
          <w:sz w:val="32"/>
          <w:szCs w:val="32"/>
        </w:rPr>
        <w:t xml:space="preserve"> </w:t>
      </w:r>
      <w:r w:rsidR="00B11565">
        <w:rPr>
          <w:b/>
          <w:sz w:val="32"/>
          <w:szCs w:val="32"/>
        </w:rPr>
        <w:t xml:space="preserve">: </w:t>
      </w:r>
      <w:r w:rsidR="00A52C50">
        <w:rPr>
          <w:b/>
          <w:sz w:val="32"/>
          <w:szCs w:val="32"/>
        </w:rPr>
        <w:t xml:space="preserve"> </w:t>
      </w:r>
      <w:r w:rsidR="00B357DF">
        <w:rPr>
          <w:b/>
          <w:sz w:val="32"/>
          <w:szCs w:val="32"/>
        </w:rPr>
        <w:t xml:space="preserve"> </w:t>
      </w:r>
      <w:r w:rsidR="00B11565">
        <w:rPr>
          <w:b/>
          <w:sz w:val="32"/>
          <w:szCs w:val="32"/>
        </w:rPr>
        <w:t>0 252</w:t>
      </w:r>
      <w:r w:rsidR="008415D8">
        <w:rPr>
          <w:b/>
          <w:sz w:val="32"/>
          <w:szCs w:val="32"/>
        </w:rPr>
        <w:t xml:space="preserve"> 214 3188</w:t>
      </w:r>
    </w:p>
    <w:p w:rsidR="005F69AC" w:rsidRPr="00A4382A" w:rsidRDefault="005F69AC" w:rsidP="00904FF9">
      <w:pPr>
        <w:rPr>
          <w:b/>
          <w:sz w:val="32"/>
          <w:szCs w:val="32"/>
        </w:rPr>
      </w:pPr>
      <w:r w:rsidRPr="005F69AC">
        <w:rPr>
          <w:b/>
          <w:sz w:val="32"/>
          <w:szCs w:val="32"/>
        </w:rPr>
        <w:t>E-Posta</w:t>
      </w:r>
      <w:r w:rsidRPr="005F69AC">
        <w:rPr>
          <w:b/>
          <w:sz w:val="32"/>
          <w:szCs w:val="32"/>
        </w:rPr>
        <w:tab/>
      </w:r>
      <w:r w:rsidRPr="005F69AC">
        <w:rPr>
          <w:b/>
          <w:sz w:val="32"/>
          <w:szCs w:val="32"/>
        </w:rPr>
        <w:tab/>
      </w:r>
      <w:r w:rsidR="00A52C50">
        <w:rPr>
          <w:b/>
          <w:sz w:val="32"/>
          <w:szCs w:val="32"/>
        </w:rPr>
        <w:t xml:space="preserve">      </w:t>
      </w:r>
      <w:r w:rsidRPr="005F69AC">
        <w:rPr>
          <w:b/>
          <w:sz w:val="32"/>
          <w:szCs w:val="32"/>
        </w:rPr>
        <w:t>:</w:t>
      </w:r>
      <w:r w:rsidR="00A52C50">
        <w:rPr>
          <w:b/>
          <w:sz w:val="32"/>
          <w:szCs w:val="32"/>
        </w:rPr>
        <w:t xml:space="preserve"> </w:t>
      </w:r>
      <w:r w:rsidRPr="005F69AC">
        <w:rPr>
          <w:b/>
          <w:sz w:val="32"/>
          <w:szCs w:val="32"/>
        </w:rPr>
        <w:t xml:space="preserve"> </w:t>
      </w:r>
      <w:r w:rsidR="0039031A">
        <w:rPr>
          <w:b/>
          <w:sz w:val="32"/>
          <w:szCs w:val="32"/>
        </w:rPr>
        <w:tab/>
      </w:r>
      <w:r w:rsidR="0039031A">
        <w:rPr>
          <w:b/>
          <w:sz w:val="32"/>
          <w:szCs w:val="32"/>
        </w:rPr>
        <w:tab/>
      </w:r>
      <w:r w:rsidR="0039031A">
        <w:rPr>
          <w:b/>
          <w:sz w:val="32"/>
          <w:szCs w:val="32"/>
        </w:rPr>
        <w:tab/>
      </w:r>
      <w:r w:rsidR="0039031A">
        <w:rPr>
          <w:b/>
          <w:sz w:val="32"/>
          <w:szCs w:val="32"/>
        </w:rPr>
        <w:tab/>
      </w:r>
      <w:r w:rsidR="0039031A">
        <w:rPr>
          <w:b/>
          <w:sz w:val="32"/>
          <w:szCs w:val="32"/>
        </w:rPr>
        <w:tab/>
      </w:r>
      <w:r w:rsidR="0039031A">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B11565">
        <w:rPr>
          <w:b/>
          <w:sz w:val="32"/>
          <w:szCs w:val="32"/>
        </w:rPr>
        <w:tab/>
      </w:r>
      <w:r w:rsidR="0039031A">
        <w:rPr>
          <w:b/>
          <w:sz w:val="32"/>
          <w:szCs w:val="32"/>
        </w:rPr>
        <w:t xml:space="preserve">        </w:t>
      </w:r>
      <w:r w:rsidRPr="005F69AC">
        <w:rPr>
          <w:b/>
          <w:sz w:val="32"/>
          <w:szCs w:val="32"/>
        </w:rPr>
        <w:t>E-Posta</w:t>
      </w:r>
      <w:r w:rsidRPr="005F69AC">
        <w:rPr>
          <w:b/>
          <w:sz w:val="32"/>
          <w:szCs w:val="32"/>
        </w:rPr>
        <w:tab/>
      </w:r>
      <w:r w:rsidRPr="005F69AC">
        <w:rPr>
          <w:b/>
          <w:sz w:val="32"/>
          <w:szCs w:val="32"/>
        </w:rPr>
        <w:tab/>
      </w:r>
      <w:r w:rsidRPr="005F69AC">
        <w:rPr>
          <w:b/>
          <w:sz w:val="32"/>
          <w:szCs w:val="32"/>
        </w:rPr>
        <w:tab/>
      </w:r>
      <w:r w:rsidR="00A52C50">
        <w:rPr>
          <w:b/>
          <w:sz w:val="32"/>
          <w:szCs w:val="32"/>
        </w:rPr>
        <w:t xml:space="preserve"> </w:t>
      </w:r>
      <w:r w:rsidRPr="005F69AC">
        <w:rPr>
          <w:b/>
          <w:sz w:val="32"/>
          <w:szCs w:val="32"/>
        </w:rPr>
        <w:t>:</w:t>
      </w:r>
      <w:r w:rsidR="00B11565">
        <w:rPr>
          <w:b/>
          <w:sz w:val="32"/>
          <w:szCs w:val="32"/>
        </w:rPr>
        <w:t xml:space="preserve"> </w:t>
      </w:r>
      <w:r w:rsidR="00A52C50">
        <w:rPr>
          <w:b/>
          <w:sz w:val="32"/>
          <w:szCs w:val="32"/>
        </w:rPr>
        <w:t xml:space="preserve"> </w:t>
      </w:r>
    </w:p>
    <w:sectPr w:rsidR="005F69AC" w:rsidRPr="00A4382A" w:rsidSect="00B357DF">
      <w:headerReference w:type="even" r:id="rId8"/>
      <w:headerReference w:type="default" r:id="rId9"/>
      <w:headerReference w:type="first" r:id="rId10"/>
      <w:pgSz w:w="23814" w:h="16840" w:orient="landscape" w:code="8"/>
      <w:pgMar w:top="284" w:right="774" w:bottom="284"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B1" w:rsidRDefault="00920BB1">
      <w:r>
        <w:separator/>
      </w:r>
    </w:p>
  </w:endnote>
  <w:endnote w:type="continuationSeparator" w:id="0">
    <w:p w:rsidR="00920BB1" w:rsidRDefault="0092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B1" w:rsidRDefault="00920BB1">
      <w:r>
        <w:separator/>
      </w:r>
    </w:p>
  </w:footnote>
  <w:footnote w:type="continuationSeparator" w:id="0">
    <w:p w:rsidR="00920BB1" w:rsidRDefault="00920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3B" w:rsidRDefault="00920BB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19.85pt;height:784.85pt;z-index:-251658752;mso-position-horizontal:center;mso-position-horizontal-relative:margin;mso-position-vertical:center;mso-position-vertical-relative:margin" o:allowincell="f">
          <v:imagedata r:id="rId1" o:title="Muğla Valiliği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3B" w:rsidRDefault="00920BB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819.85pt;height:784.85pt;z-index:-251657728;mso-position-horizontal:center;mso-position-horizontal-relative:margin;mso-position-vertical:center;mso-position-vertical-relative:margin" o:allowincell="f">
          <v:imagedata r:id="rId1" o:title="Muğla Valiliği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3B" w:rsidRDefault="00920BB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819.85pt;height:784.85pt;z-index:-251659776;mso-position-horizontal:center;mso-position-horizontal-relative:margin;mso-position-vertical:center;mso-position-vertical-relative:margin" o:allowincell="f">
          <v:imagedata r:id="rId1" o:title="Muğla Valiliği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202"/>
    <w:multiLevelType w:val="hybridMultilevel"/>
    <w:tmpl w:val="95C2DC9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31E84771"/>
    <w:multiLevelType w:val="hybridMultilevel"/>
    <w:tmpl w:val="D28825EC"/>
    <w:lvl w:ilvl="0" w:tplc="2D9294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DD85188"/>
    <w:multiLevelType w:val="hybridMultilevel"/>
    <w:tmpl w:val="7C983F82"/>
    <w:lvl w:ilvl="0" w:tplc="EABA6782">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6DED7D1A"/>
    <w:multiLevelType w:val="hybridMultilevel"/>
    <w:tmpl w:val="580EACF2"/>
    <w:lvl w:ilvl="0" w:tplc="3380265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56"/>
    <w:rsid w:val="000B68DA"/>
    <w:rsid w:val="000D642D"/>
    <w:rsid w:val="0011674F"/>
    <w:rsid w:val="00173042"/>
    <w:rsid w:val="001E6F56"/>
    <w:rsid w:val="00290586"/>
    <w:rsid w:val="00295FC9"/>
    <w:rsid w:val="002E679D"/>
    <w:rsid w:val="00304611"/>
    <w:rsid w:val="00307564"/>
    <w:rsid w:val="0039031A"/>
    <w:rsid w:val="004E3FBF"/>
    <w:rsid w:val="00516FCE"/>
    <w:rsid w:val="00556280"/>
    <w:rsid w:val="005D4E82"/>
    <w:rsid w:val="005F69AC"/>
    <w:rsid w:val="006621C3"/>
    <w:rsid w:val="00686B6C"/>
    <w:rsid w:val="00746151"/>
    <w:rsid w:val="007C641E"/>
    <w:rsid w:val="0080354B"/>
    <w:rsid w:val="00824FC3"/>
    <w:rsid w:val="008415D8"/>
    <w:rsid w:val="008D1403"/>
    <w:rsid w:val="00904FF9"/>
    <w:rsid w:val="00920BB1"/>
    <w:rsid w:val="00A4382A"/>
    <w:rsid w:val="00A52C50"/>
    <w:rsid w:val="00A667B6"/>
    <w:rsid w:val="00AB0656"/>
    <w:rsid w:val="00B11565"/>
    <w:rsid w:val="00B2040F"/>
    <w:rsid w:val="00B357DF"/>
    <w:rsid w:val="00B92EA3"/>
    <w:rsid w:val="00BD2C28"/>
    <w:rsid w:val="00C330C8"/>
    <w:rsid w:val="00C5659B"/>
    <w:rsid w:val="00CA1CC7"/>
    <w:rsid w:val="00CB173B"/>
    <w:rsid w:val="00CE4340"/>
    <w:rsid w:val="00D620B6"/>
    <w:rsid w:val="00D72ED8"/>
    <w:rsid w:val="00DD2436"/>
    <w:rsid w:val="00F10161"/>
    <w:rsid w:val="00F36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B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5F69AC"/>
    <w:pPr>
      <w:tabs>
        <w:tab w:val="center" w:pos="4536"/>
        <w:tab w:val="right" w:pos="9072"/>
      </w:tabs>
    </w:pPr>
  </w:style>
  <w:style w:type="paragraph" w:styleId="Altbilgi">
    <w:name w:val="footer"/>
    <w:basedOn w:val="Normal"/>
    <w:rsid w:val="005F69AC"/>
    <w:pPr>
      <w:tabs>
        <w:tab w:val="center" w:pos="4536"/>
        <w:tab w:val="right" w:pos="9072"/>
      </w:tabs>
    </w:pPr>
  </w:style>
  <w:style w:type="paragraph" w:styleId="BalonMetni">
    <w:name w:val="Balloon Text"/>
    <w:basedOn w:val="Normal"/>
    <w:link w:val="BalonMetniChar"/>
    <w:rsid w:val="00B357DF"/>
    <w:rPr>
      <w:rFonts w:ascii="Tahoma" w:hAnsi="Tahoma" w:cs="Tahoma"/>
      <w:sz w:val="16"/>
      <w:szCs w:val="16"/>
    </w:rPr>
  </w:style>
  <w:style w:type="character" w:customStyle="1" w:styleId="BalonMetniChar">
    <w:name w:val="Balon Metni Char"/>
    <w:basedOn w:val="VarsaylanParagrafYazTipi"/>
    <w:link w:val="BalonMetni"/>
    <w:rsid w:val="00B35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B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5F69AC"/>
    <w:pPr>
      <w:tabs>
        <w:tab w:val="center" w:pos="4536"/>
        <w:tab w:val="right" w:pos="9072"/>
      </w:tabs>
    </w:pPr>
  </w:style>
  <w:style w:type="paragraph" w:styleId="Altbilgi">
    <w:name w:val="footer"/>
    <w:basedOn w:val="Normal"/>
    <w:rsid w:val="005F69AC"/>
    <w:pPr>
      <w:tabs>
        <w:tab w:val="center" w:pos="4536"/>
        <w:tab w:val="right" w:pos="9072"/>
      </w:tabs>
    </w:pPr>
  </w:style>
  <w:style w:type="paragraph" w:styleId="BalonMetni">
    <w:name w:val="Balloon Text"/>
    <w:basedOn w:val="Normal"/>
    <w:link w:val="BalonMetniChar"/>
    <w:rsid w:val="00B357DF"/>
    <w:rPr>
      <w:rFonts w:ascii="Tahoma" w:hAnsi="Tahoma" w:cs="Tahoma"/>
      <w:sz w:val="16"/>
      <w:szCs w:val="16"/>
    </w:rPr>
  </w:style>
  <w:style w:type="character" w:customStyle="1" w:styleId="BalonMetniChar">
    <w:name w:val="Balon Metni Char"/>
    <w:basedOn w:val="VarsaylanParagrafYazTipi"/>
    <w:link w:val="BalonMetni"/>
    <w:rsid w:val="00B35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MUĞLA VALİLİĞİ</vt:lpstr>
    </vt:vector>
  </TitlesOfParts>
  <Company>M.ßaran Corporation</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VALİLİĞİ</dc:title>
  <dc:creator>user</dc:creator>
  <cp:lastModifiedBy>win7pro</cp:lastModifiedBy>
  <cp:revision>2</cp:revision>
  <cp:lastPrinted>2012-05-02T10:29:00Z</cp:lastPrinted>
  <dcterms:created xsi:type="dcterms:W3CDTF">2019-03-27T14:01:00Z</dcterms:created>
  <dcterms:modified xsi:type="dcterms:W3CDTF">2019-03-27T14:01:00Z</dcterms:modified>
</cp:coreProperties>
</file>